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597" w:rsidRDefault="0065397F" w:rsidP="00EF4A12">
      <w:pPr>
        <w:spacing w:after="0"/>
      </w:pPr>
    </w:p>
    <w:p w:rsidR="00EF4A12" w:rsidRPr="00EF4A12" w:rsidRDefault="00EF4A12" w:rsidP="00EF4A12">
      <w:pPr>
        <w:spacing w:after="0"/>
        <w:rPr>
          <w:b/>
          <w:sz w:val="32"/>
          <w:szCs w:val="32"/>
        </w:rPr>
      </w:pPr>
      <w:r w:rsidRPr="00EF4A12">
        <w:rPr>
          <w:b/>
          <w:sz w:val="32"/>
          <w:szCs w:val="32"/>
        </w:rPr>
        <w:t>Right monitor taskbar has Games Toolbar on the bottom left. The other monitors lost it.</w:t>
      </w:r>
    </w:p>
    <w:p w:rsidR="00EF4A12" w:rsidRDefault="00EF4A12" w:rsidP="00EF4A12">
      <w:pPr>
        <w:spacing w:after="0"/>
      </w:pPr>
    </w:p>
    <w:p w:rsidR="00EF4A12" w:rsidRDefault="00EF4A12" w:rsidP="00EF4A12">
      <w:pPr>
        <w:spacing w:after="0"/>
      </w:pPr>
      <w:r>
        <w:rPr>
          <w:noProof/>
        </w:rPr>
        <w:drawing>
          <wp:inline distT="0" distB="0" distL="0" distR="0">
            <wp:extent cx="9295320" cy="2219325"/>
            <wp:effectExtent l="19050" t="0" r="1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532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4A12" w:rsidSect="00EF4A1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EF4A12"/>
    <w:rsid w:val="000E3C7D"/>
    <w:rsid w:val="0011579B"/>
    <w:rsid w:val="001D0FC9"/>
    <w:rsid w:val="004D62EA"/>
    <w:rsid w:val="0065397F"/>
    <w:rsid w:val="008057E2"/>
    <w:rsid w:val="00A72005"/>
    <w:rsid w:val="00AB7763"/>
    <w:rsid w:val="00B00104"/>
    <w:rsid w:val="00CD186D"/>
    <w:rsid w:val="00EF4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A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>Grizli777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RIFF</dc:creator>
  <cp:lastModifiedBy>RIFF</cp:lastModifiedBy>
  <cp:revision>2</cp:revision>
  <dcterms:created xsi:type="dcterms:W3CDTF">2018-01-31T23:40:00Z</dcterms:created>
  <dcterms:modified xsi:type="dcterms:W3CDTF">2018-01-31T23:40:00Z</dcterms:modified>
</cp:coreProperties>
</file>